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25AF" w:rsidRDefault="006B7DB0">
      <w:pPr>
        <w:snapToGrid w:val="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1</w:t>
      </w:r>
    </w:p>
    <w:p w:rsidR="00A925AF" w:rsidRDefault="006B7DB0">
      <w:pPr>
        <w:snapToGrid w:val="0"/>
        <w:spacing w:beforeLines="100" w:before="312"/>
        <w:jc w:val="center"/>
        <w:rPr>
          <w:rFonts w:ascii="华文中宋" w:eastAsia="华文中宋" w:hAnsi="华文中宋" w:cs="华文中宋"/>
          <w:sz w:val="44"/>
          <w:szCs w:val="44"/>
        </w:rPr>
      </w:pPr>
      <w:r>
        <w:rPr>
          <w:rFonts w:ascii="华文中宋" w:eastAsia="华文中宋" w:hAnsi="华文中宋" w:cs="华文中宋" w:hint="eastAsia"/>
          <w:sz w:val="44"/>
          <w:szCs w:val="44"/>
        </w:rPr>
        <w:t>关于申报</w:t>
      </w:r>
      <w:r>
        <w:rPr>
          <w:rFonts w:ascii="华文中宋" w:eastAsia="华文中宋" w:hAnsi="华文中宋" w:cs="华文中宋" w:hint="eastAsia"/>
          <w:sz w:val="44"/>
          <w:szCs w:val="44"/>
        </w:rPr>
        <w:t>2021</w:t>
      </w:r>
      <w:r>
        <w:rPr>
          <w:rFonts w:ascii="华文中宋" w:eastAsia="华文中宋" w:hAnsi="华文中宋" w:cs="华文中宋" w:hint="eastAsia"/>
          <w:sz w:val="44"/>
          <w:szCs w:val="44"/>
        </w:rPr>
        <w:t>年度接收高校毕业生</w:t>
      </w:r>
    </w:p>
    <w:p w:rsidR="00A925AF" w:rsidRDefault="006B7DB0">
      <w:pPr>
        <w:snapToGrid w:val="0"/>
        <w:jc w:val="center"/>
        <w:rPr>
          <w:rFonts w:ascii="华文中宋" w:eastAsia="华文中宋" w:hAnsi="华文中宋" w:cs="华文中宋"/>
          <w:sz w:val="44"/>
          <w:szCs w:val="44"/>
        </w:rPr>
      </w:pPr>
      <w:r>
        <w:rPr>
          <w:rFonts w:ascii="华文中宋" w:eastAsia="华文中宋" w:hAnsi="华文中宋" w:cs="华文中宋" w:hint="eastAsia"/>
          <w:sz w:val="44"/>
          <w:szCs w:val="44"/>
        </w:rPr>
        <w:t>需求计划的函（样式）</w:t>
      </w:r>
    </w:p>
    <w:p w:rsidR="00A925AF" w:rsidRDefault="00BB5AB0">
      <w:pPr>
        <w:snapToGrid w:val="0"/>
        <w:spacing w:beforeLines="100" w:before="312"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中国农业科学院人事局</w:t>
      </w:r>
      <w:r w:rsidR="006B7DB0">
        <w:rPr>
          <w:rFonts w:ascii="Times New Roman" w:eastAsia="仿宋_GB2312" w:hAnsi="Times New Roman" w:cs="Times New Roman"/>
          <w:sz w:val="32"/>
          <w:szCs w:val="32"/>
        </w:rPr>
        <w:t>：</w:t>
      </w:r>
    </w:p>
    <w:p w:rsidR="00A925AF" w:rsidRDefault="006B7DB0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根据《关于申报</w:t>
      </w:r>
      <w:r>
        <w:rPr>
          <w:rFonts w:ascii="Times New Roman" w:eastAsia="仿宋_GB2312" w:hAnsi="Times New Roman" w:cs="Times New Roman"/>
          <w:sz w:val="32"/>
          <w:szCs w:val="32"/>
        </w:rPr>
        <w:t>2021</w:t>
      </w:r>
      <w:r>
        <w:rPr>
          <w:rFonts w:ascii="Times New Roman" w:eastAsia="仿宋_GB2312" w:hAnsi="Times New Roman" w:cs="Times New Roman"/>
          <w:sz w:val="32"/>
          <w:szCs w:val="32"/>
        </w:rPr>
        <w:t>年度部属单位补充工作人员计划的通知》要求，我单位认真组织研究制定了</w:t>
      </w:r>
      <w:r>
        <w:rPr>
          <w:rFonts w:ascii="Times New Roman" w:eastAsia="仿宋_GB2312" w:hAnsi="Times New Roman" w:cs="Times New Roman"/>
          <w:sz w:val="32"/>
          <w:szCs w:val="32"/>
        </w:rPr>
        <w:t>2021</w:t>
      </w:r>
      <w:r>
        <w:rPr>
          <w:rFonts w:ascii="Times New Roman" w:eastAsia="仿宋_GB2312" w:hAnsi="Times New Roman" w:cs="Times New Roman"/>
          <w:sz w:val="32"/>
          <w:szCs w:val="32"/>
        </w:rPr>
        <w:t>年接收高校毕业生计划，并对近年来相关工作情况进行了梳理总结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  <w:r>
        <w:rPr>
          <w:rFonts w:ascii="Times New Roman" w:eastAsia="仿宋_GB2312" w:hAnsi="Times New Roman" w:cs="Times New Roman"/>
          <w:sz w:val="32"/>
          <w:szCs w:val="32"/>
        </w:rPr>
        <w:t>现将有关情况报告如下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A925AF" w:rsidRDefault="006B7DB0">
      <w:pPr>
        <w:snapToGrid w:val="0"/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一、</w:t>
      </w:r>
      <w:r>
        <w:rPr>
          <w:rFonts w:ascii="Times New Roman" w:eastAsia="黑体" w:hAnsi="Times New Roman" w:cs="Times New Roman"/>
          <w:sz w:val="32"/>
          <w:szCs w:val="32"/>
        </w:rPr>
        <w:t>2020</w:t>
      </w:r>
      <w:r>
        <w:rPr>
          <w:rFonts w:ascii="Times New Roman" w:eastAsia="黑体" w:hAnsi="Times New Roman" w:cs="Times New Roman"/>
          <w:sz w:val="32"/>
          <w:szCs w:val="32"/>
        </w:rPr>
        <w:t>年度</w:t>
      </w:r>
      <w:r>
        <w:rPr>
          <w:rFonts w:ascii="Times New Roman" w:eastAsia="黑体" w:hAnsi="Times New Roman" w:cs="Times New Roman"/>
          <w:sz w:val="32"/>
          <w:szCs w:val="32"/>
        </w:rPr>
        <w:t>接收毕业生工作情况</w:t>
      </w:r>
    </w:p>
    <w:p w:rsidR="00A925AF" w:rsidRDefault="006B7DB0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2020</w:t>
      </w:r>
      <w:r>
        <w:rPr>
          <w:rFonts w:ascii="Times New Roman" w:eastAsia="仿宋_GB2312" w:hAnsi="Times New Roman" w:cs="Times New Roman"/>
          <w:sz w:val="32"/>
          <w:szCs w:val="32"/>
        </w:rPr>
        <w:t>年，</w:t>
      </w:r>
      <w:r w:rsidR="00BB5AB0">
        <w:rPr>
          <w:rFonts w:ascii="Times New Roman" w:eastAsia="仿宋_GB2312" w:hAnsi="Times New Roman" w:cs="Times New Roman" w:hint="eastAsia"/>
          <w:sz w:val="32"/>
          <w:szCs w:val="32"/>
        </w:rPr>
        <w:t>人事局</w:t>
      </w:r>
      <w:r>
        <w:rPr>
          <w:rFonts w:ascii="Times New Roman" w:eastAsia="仿宋_GB2312" w:hAnsi="Times New Roman" w:cs="Times New Roman"/>
          <w:sz w:val="32"/>
          <w:szCs w:val="32"/>
        </w:rPr>
        <w:t>下达我单位接收高校毕业生计划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名，其中京内生源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名，京外生源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名。目前实际接收高校毕业生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名，其中京内生源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名，京外生源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名，京内生源占接收总数比例为</w:t>
      </w:r>
      <w:r>
        <w:rPr>
          <w:rFonts w:ascii="Times New Roman" w:eastAsia="仿宋_GB2312" w:hAnsi="Times New Roman" w:cs="Times New Roman"/>
          <w:sz w:val="32"/>
          <w:szCs w:val="32"/>
        </w:rPr>
        <w:t>XX.XX%</w:t>
      </w:r>
      <w:r>
        <w:rPr>
          <w:rFonts w:ascii="Times New Roman" w:eastAsia="仿宋_GB2312" w:hAnsi="Times New Roman" w:cs="Times New Roman"/>
          <w:sz w:val="32"/>
          <w:szCs w:val="32"/>
        </w:rPr>
        <w:t>，京外生源计划执行率为</w:t>
      </w:r>
      <w:r>
        <w:rPr>
          <w:rFonts w:ascii="Times New Roman" w:eastAsia="仿宋_GB2312" w:hAnsi="Times New Roman" w:cs="Times New Roman"/>
          <w:sz w:val="32"/>
          <w:szCs w:val="32"/>
        </w:rPr>
        <w:t>XX.XX%</w:t>
      </w:r>
      <w:r>
        <w:rPr>
          <w:rFonts w:ascii="Times New Roman" w:eastAsia="仿宋_GB2312" w:hAnsi="Times New Roman" w:cs="Times New Roman"/>
          <w:sz w:val="32"/>
          <w:szCs w:val="32"/>
        </w:rPr>
        <w:t>。我单位京内生源比例偏低（如有此类情况）的原因主要有以下</w:t>
      </w:r>
      <w:r>
        <w:rPr>
          <w:rFonts w:ascii="Times New Roman" w:eastAsia="仿宋_GB2312" w:hAnsi="Times New Roman" w:cs="Times New Roman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sz w:val="32"/>
          <w:szCs w:val="32"/>
        </w:rPr>
        <w:t>点：一是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；二是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；三是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。我单位部分京外生源指标未使用（如有此类情况）的原因主要有以下</w:t>
      </w:r>
      <w:r>
        <w:rPr>
          <w:rFonts w:ascii="Times New Roman" w:eastAsia="仿宋_GB2312" w:hAnsi="Times New Roman" w:cs="Times New Roman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sz w:val="32"/>
          <w:szCs w:val="32"/>
        </w:rPr>
        <w:t>点：一是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；二是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；三是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A925AF" w:rsidRDefault="006B7DB0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为提高接收高校毕业生工作质量和水平，我单位在</w:t>
      </w:r>
      <w:r>
        <w:rPr>
          <w:rFonts w:ascii="Times New Roman" w:eastAsia="仿宋_GB2312" w:hAnsi="Times New Roman" w:cs="Times New Roman"/>
          <w:sz w:val="32"/>
          <w:szCs w:val="32"/>
        </w:rPr>
        <w:t>2020</w:t>
      </w:r>
      <w:r>
        <w:rPr>
          <w:rFonts w:ascii="Times New Roman" w:eastAsia="仿宋_GB2312" w:hAnsi="Times New Roman" w:cs="Times New Roman"/>
          <w:sz w:val="32"/>
          <w:szCs w:val="32"/>
        </w:rPr>
        <w:t>年工作中采取了如下措施：一是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；二是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；三是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A925AF" w:rsidRDefault="006B7DB0">
      <w:pPr>
        <w:snapToGrid w:val="0"/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二、</w:t>
      </w:r>
      <w:r>
        <w:rPr>
          <w:rFonts w:ascii="Times New Roman" w:eastAsia="黑体" w:hAnsi="Times New Roman" w:cs="Times New Roman"/>
          <w:sz w:val="32"/>
          <w:szCs w:val="32"/>
        </w:rPr>
        <w:t>2017—2019</w:t>
      </w:r>
      <w:r>
        <w:rPr>
          <w:rFonts w:ascii="Times New Roman" w:eastAsia="黑体" w:hAnsi="Times New Roman" w:cs="Times New Roman"/>
          <w:sz w:val="32"/>
          <w:szCs w:val="32"/>
        </w:rPr>
        <w:t>年度</w:t>
      </w:r>
      <w:r>
        <w:rPr>
          <w:rFonts w:ascii="Times New Roman" w:eastAsia="黑体" w:hAnsi="Times New Roman" w:cs="Times New Roman"/>
          <w:sz w:val="32"/>
          <w:szCs w:val="32"/>
        </w:rPr>
        <w:t>接收毕业生工作情况</w:t>
      </w:r>
    </w:p>
    <w:p w:rsidR="00A925AF" w:rsidRDefault="006B7DB0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根据相关要求，我们对</w:t>
      </w:r>
      <w:r>
        <w:rPr>
          <w:rFonts w:ascii="Times New Roman" w:eastAsia="仿宋_GB2312" w:hAnsi="Times New Roman" w:cs="Times New Roman"/>
          <w:sz w:val="32"/>
          <w:szCs w:val="32"/>
        </w:rPr>
        <w:t>2017—2019</w:t>
      </w:r>
      <w:r>
        <w:rPr>
          <w:rFonts w:ascii="Times New Roman" w:eastAsia="仿宋_GB2312" w:hAnsi="Times New Roman" w:cs="Times New Roman"/>
          <w:sz w:val="32"/>
          <w:szCs w:val="32"/>
        </w:rPr>
        <w:t>年度</w:t>
      </w:r>
      <w:r>
        <w:rPr>
          <w:rFonts w:ascii="Times New Roman" w:eastAsia="仿宋_GB2312" w:hAnsi="Times New Roman" w:cs="Times New Roman"/>
          <w:sz w:val="32"/>
          <w:szCs w:val="32"/>
        </w:rPr>
        <w:t>接收毕业生情况进行了自查，认真梳理分析毕业生留存率等指标，查找存在的问题。经核查，我单位</w:t>
      </w:r>
      <w:r>
        <w:rPr>
          <w:rFonts w:ascii="Times New Roman" w:eastAsia="仿宋_GB2312" w:hAnsi="Times New Roman" w:cs="Times New Roman"/>
          <w:sz w:val="32"/>
          <w:szCs w:val="32"/>
        </w:rPr>
        <w:t>2017</w:t>
      </w:r>
      <w:r>
        <w:rPr>
          <w:rFonts w:ascii="Times New Roman" w:eastAsia="仿宋_GB2312" w:hAnsi="Times New Roman" w:cs="Times New Roman"/>
          <w:sz w:val="32"/>
          <w:szCs w:val="32"/>
        </w:rPr>
        <w:t>年共接收京外生源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名，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现在岗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人，留存率</w:t>
      </w:r>
      <w:r>
        <w:rPr>
          <w:rFonts w:ascii="Times New Roman" w:eastAsia="仿宋_GB2312" w:hAnsi="Times New Roman" w:cs="Times New Roman"/>
          <w:sz w:val="32"/>
          <w:szCs w:val="32"/>
        </w:rPr>
        <w:t>XX.XX%</w:t>
      </w:r>
      <w:r>
        <w:rPr>
          <w:rFonts w:ascii="Times New Roman" w:eastAsia="仿宋_GB2312" w:hAnsi="Times New Roman" w:cs="Times New Roman"/>
          <w:sz w:val="32"/>
          <w:szCs w:val="32"/>
        </w:rPr>
        <w:t>；</w:t>
      </w:r>
      <w:r>
        <w:rPr>
          <w:rFonts w:ascii="Times New Roman" w:eastAsia="仿宋_GB2312" w:hAnsi="Times New Roman" w:cs="Times New Roman"/>
          <w:sz w:val="32"/>
          <w:szCs w:val="32"/>
        </w:rPr>
        <w:t>2018</w:t>
      </w:r>
      <w:r>
        <w:rPr>
          <w:rFonts w:ascii="Times New Roman" w:eastAsia="仿宋_GB2312" w:hAnsi="Times New Roman" w:cs="Times New Roman"/>
          <w:sz w:val="32"/>
          <w:szCs w:val="32"/>
        </w:rPr>
        <w:t>年共接收京外生源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名，现在岗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人，留存率</w:t>
      </w:r>
      <w:r>
        <w:rPr>
          <w:rFonts w:ascii="Times New Roman" w:eastAsia="仿宋_GB2312" w:hAnsi="Times New Roman" w:cs="Times New Roman"/>
          <w:sz w:val="32"/>
          <w:szCs w:val="32"/>
        </w:rPr>
        <w:t>XX.XX%</w:t>
      </w:r>
      <w:r>
        <w:rPr>
          <w:rFonts w:ascii="Times New Roman" w:eastAsia="仿宋_GB2312" w:hAnsi="Times New Roman" w:cs="Times New Roman"/>
          <w:sz w:val="32"/>
          <w:szCs w:val="32"/>
        </w:rPr>
        <w:t>；</w:t>
      </w:r>
      <w:r>
        <w:rPr>
          <w:rFonts w:ascii="Times New Roman" w:eastAsia="仿宋_GB2312" w:hAnsi="Times New Roman" w:cs="Times New Roman"/>
          <w:sz w:val="32"/>
          <w:szCs w:val="32"/>
        </w:rPr>
        <w:t>2019</w:t>
      </w:r>
      <w:r>
        <w:rPr>
          <w:rFonts w:ascii="Times New Roman" w:eastAsia="仿宋_GB2312" w:hAnsi="Times New Roman" w:cs="Times New Roman"/>
          <w:sz w:val="32"/>
          <w:szCs w:val="32"/>
        </w:rPr>
        <w:t>年共接收京外生源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名，现在岗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人，留存率</w:t>
      </w:r>
      <w:r>
        <w:rPr>
          <w:rFonts w:ascii="Times New Roman" w:eastAsia="仿宋_GB2312" w:hAnsi="Times New Roman" w:cs="Times New Roman"/>
          <w:sz w:val="32"/>
          <w:szCs w:val="32"/>
        </w:rPr>
        <w:t>XX.XX%</w:t>
      </w:r>
      <w:r>
        <w:rPr>
          <w:rFonts w:ascii="Times New Roman" w:eastAsia="仿宋_GB2312" w:hAnsi="Times New Roman" w:cs="Times New Roman"/>
          <w:sz w:val="32"/>
          <w:szCs w:val="32"/>
        </w:rPr>
        <w:t>。经梳理情况发现，近几年毕业生流失的原因主要有以下</w:t>
      </w:r>
      <w:r>
        <w:rPr>
          <w:rFonts w:ascii="Times New Roman" w:eastAsia="仿宋_GB2312" w:hAnsi="Times New Roman" w:cs="Times New Roman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sz w:val="32"/>
          <w:szCs w:val="32"/>
        </w:rPr>
        <w:t>点：一是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；二是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；三是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。为确保接收高校毕业生留得住、用得好，我们采取了如下措施：一</w:t>
      </w:r>
      <w:r>
        <w:rPr>
          <w:rFonts w:ascii="Times New Roman" w:eastAsia="仿宋_GB2312" w:hAnsi="Times New Roman" w:cs="Times New Roman"/>
          <w:sz w:val="32"/>
          <w:szCs w:val="32"/>
        </w:rPr>
        <w:t>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；二是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；三是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。下一步，我们将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A925AF" w:rsidRDefault="006B7DB0">
      <w:pPr>
        <w:snapToGrid w:val="0"/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三、</w:t>
      </w:r>
      <w:r>
        <w:rPr>
          <w:rFonts w:ascii="Times New Roman" w:eastAsia="黑体" w:hAnsi="Times New Roman" w:cs="Times New Roman"/>
          <w:sz w:val="32"/>
          <w:szCs w:val="32"/>
        </w:rPr>
        <w:t>2021</w:t>
      </w:r>
      <w:r>
        <w:rPr>
          <w:rFonts w:ascii="Times New Roman" w:eastAsia="黑体" w:hAnsi="Times New Roman" w:cs="Times New Roman"/>
          <w:sz w:val="32"/>
          <w:szCs w:val="32"/>
        </w:rPr>
        <w:t>年度接收高校毕业生需求计划</w:t>
      </w:r>
    </w:p>
    <w:p w:rsidR="00A925AF" w:rsidRDefault="006B7DB0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（介绍开展需求</w:t>
      </w:r>
      <w:r>
        <w:rPr>
          <w:rFonts w:ascii="Times New Roman" w:eastAsia="仿宋_GB2312" w:hAnsi="Times New Roman" w:cs="Times New Roman"/>
          <w:sz w:val="32"/>
          <w:szCs w:val="32"/>
        </w:rPr>
        <w:t>征集</w:t>
      </w:r>
      <w:r>
        <w:rPr>
          <w:rFonts w:ascii="Times New Roman" w:eastAsia="仿宋_GB2312" w:hAnsi="Times New Roman" w:cs="Times New Roman"/>
          <w:sz w:val="32"/>
          <w:szCs w:val="32"/>
        </w:rPr>
        <w:t>的做法和情况）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。经</w:t>
      </w:r>
      <w:r>
        <w:rPr>
          <w:rFonts w:ascii="Times New Roman" w:eastAsia="仿宋_GB2312" w:hAnsi="Times New Roman" w:cs="Times New Roman"/>
          <w:sz w:val="32"/>
          <w:szCs w:val="32"/>
        </w:rPr>
        <w:t>研究</w:t>
      </w:r>
      <w:r>
        <w:rPr>
          <w:rFonts w:ascii="Times New Roman" w:eastAsia="仿宋_GB2312" w:hAnsi="Times New Roman" w:cs="Times New Roman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2021</w:t>
      </w:r>
      <w:r>
        <w:rPr>
          <w:rFonts w:ascii="Times New Roman" w:eastAsia="仿宋_GB2312" w:hAnsi="Times New Roman" w:cs="Times New Roman"/>
          <w:sz w:val="32"/>
          <w:szCs w:val="32"/>
        </w:rPr>
        <w:t>年我单位申报年度接收高校毕业生需求计划共</w:t>
      </w:r>
      <w:r>
        <w:rPr>
          <w:rFonts w:ascii="Times New Roman" w:eastAsia="仿宋_GB2312" w:hAnsi="Times New Roman" w:cs="Times New Roman"/>
          <w:sz w:val="32"/>
          <w:szCs w:val="32"/>
        </w:rPr>
        <w:t>XXX</w:t>
      </w:r>
      <w:r>
        <w:rPr>
          <w:rFonts w:ascii="Times New Roman" w:eastAsia="仿宋_GB2312" w:hAnsi="Times New Roman" w:cs="Times New Roman"/>
          <w:sz w:val="32"/>
          <w:szCs w:val="32"/>
        </w:rPr>
        <w:t>名，其中京内生源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名（本科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名，研究生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名），京外生源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名（本科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名，研究生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名），京内生源需求计划占比</w:t>
      </w:r>
      <w:r>
        <w:rPr>
          <w:rFonts w:ascii="Times New Roman" w:eastAsia="仿宋_GB2312" w:hAnsi="Times New Roman" w:cs="Times New Roman"/>
          <w:sz w:val="32"/>
          <w:szCs w:val="32"/>
        </w:rPr>
        <w:t>XX%</w:t>
      </w:r>
      <w:r>
        <w:rPr>
          <w:rFonts w:ascii="Times New Roman" w:eastAsia="仿宋_GB2312" w:hAnsi="Times New Roman" w:cs="Times New Roman"/>
          <w:sz w:val="32"/>
          <w:szCs w:val="32"/>
        </w:rPr>
        <w:t>。与前一年度相比，我单位申报需求计划增加（或减少）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名，同比增减（或减少）</w:t>
      </w:r>
      <w:r>
        <w:rPr>
          <w:rFonts w:ascii="Times New Roman" w:eastAsia="仿宋_GB2312" w:hAnsi="Times New Roman" w:cs="Times New Roman"/>
          <w:sz w:val="32"/>
          <w:szCs w:val="32"/>
        </w:rPr>
        <w:t>XX%</w:t>
      </w:r>
      <w:r>
        <w:rPr>
          <w:rFonts w:ascii="Times New Roman" w:eastAsia="仿宋_GB2312" w:hAnsi="Times New Roman" w:cs="Times New Roman"/>
          <w:sz w:val="32"/>
          <w:szCs w:val="32"/>
        </w:rPr>
        <w:t>，其中京外生源增加（或减少）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名，同比增减（或减少）</w:t>
      </w:r>
      <w:r>
        <w:rPr>
          <w:rFonts w:ascii="Times New Roman" w:eastAsia="仿宋_GB2312" w:hAnsi="Times New Roman" w:cs="Times New Roman"/>
          <w:sz w:val="32"/>
          <w:szCs w:val="32"/>
        </w:rPr>
        <w:t>XX%</w:t>
      </w:r>
      <w:r>
        <w:rPr>
          <w:rFonts w:ascii="Times New Roman" w:eastAsia="仿宋_GB2312" w:hAnsi="Times New Roman" w:cs="Times New Roman"/>
          <w:sz w:val="32"/>
          <w:szCs w:val="32"/>
        </w:rPr>
        <w:t>。出现这一变化的原因主要有以下</w:t>
      </w:r>
      <w:r>
        <w:rPr>
          <w:rFonts w:ascii="Times New Roman" w:eastAsia="仿宋_GB2312" w:hAnsi="Times New Roman" w:cs="Times New Roman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sz w:val="32"/>
          <w:szCs w:val="32"/>
        </w:rPr>
        <w:t>点：一是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；二是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；三</w:t>
      </w:r>
      <w:r>
        <w:rPr>
          <w:rFonts w:ascii="Times New Roman" w:eastAsia="仿宋_GB2312" w:hAnsi="Times New Roman" w:cs="Times New Roman"/>
          <w:sz w:val="32"/>
          <w:szCs w:val="32"/>
        </w:rPr>
        <w:t>是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A925AF" w:rsidRDefault="006B7DB0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（需要重点或特别说明的情况）</w:t>
      </w:r>
      <w:r>
        <w:rPr>
          <w:rFonts w:ascii="Times New Roman" w:eastAsia="仿宋_GB2312" w:hAnsi="Times New Roman" w:cs="Times New Roman"/>
          <w:sz w:val="32"/>
          <w:szCs w:val="32"/>
        </w:rPr>
        <w:t>……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A925AF" w:rsidRDefault="006B7DB0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特此函报，请予批准。</w:t>
      </w:r>
    </w:p>
    <w:p w:rsidR="00A925AF" w:rsidRDefault="00A925AF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A925AF" w:rsidRDefault="006B7DB0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附件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1.</w:t>
      </w:r>
    </w:p>
    <w:p w:rsidR="00A925AF" w:rsidRDefault="006B7DB0">
      <w:pPr>
        <w:snapToGrid w:val="0"/>
        <w:spacing w:line="560" w:lineRule="exact"/>
        <w:ind w:firstLineChars="450" w:firstLine="14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2.</w:t>
      </w:r>
    </w:p>
    <w:p w:rsidR="00A925AF" w:rsidRDefault="006B7DB0">
      <w:pPr>
        <w:snapToGrid w:val="0"/>
        <w:spacing w:line="560" w:lineRule="exact"/>
        <w:ind w:leftChars="684" w:left="1916" w:hangingChars="150" w:hanging="48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3.</w:t>
      </w:r>
    </w:p>
    <w:p w:rsidR="00A925AF" w:rsidRDefault="006B7DB0">
      <w:pPr>
        <w:snapToGrid w:val="0"/>
        <w:spacing w:line="560" w:lineRule="exact"/>
        <w:ind w:firstLineChars="200" w:firstLine="640"/>
        <w:jc w:val="center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</w:t>
      </w:r>
      <w:r>
        <w:rPr>
          <w:rFonts w:ascii="Times New Roman" w:eastAsia="仿宋_GB2312" w:hAnsi="Times New Roman" w:cs="Times New Roman"/>
          <w:sz w:val="32"/>
          <w:szCs w:val="32"/>
        </w:rPr>
        <w:t>XXXX</w:t>
      </w:r>
      <w:r w:rsidR="00BB5AB0">
        <w:rPr>
          <w:rFonts w:ascii="Times New Roman" w:eastAsia="仿宋_GB2312" w:hAnsi="Times New Roman" w:cs="Times New Roman" w:hint="eastAsia"/>
          <w:sz w:val="32"/>
          <w:szCs w:val="32"/>
        </w:rPr>
        <w:t>研究所</w:t>
      </w:r>
      <w:bookmarkStart w:id="0" w:name="_GoBack"/>
      <w:bookmarkEnd w:id="0"/>
    </w:p>
    <w:p w:rsidR="00A925AF" w:rsidRDefault="006B7DB0">
      <w:pPr>
        <w:snapToGrid w:val="0"/>
        <w:spacing w:line="560" w:lineRule="exact"/>
        <w:rPr>
          <w:rFonts w:ascii="Times New Roman" w:hAnsi="Times New Roman" w:cs="Times New Roman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      </w:t>
      </w:r>
      <w:r>
        <w:rPr>
          <w:rFonts w:ascii="Times New Roman" w:eastAsia="仿宋_GB2312" w:hAnsi="Times New Roman" w:cs="Times New Roman"/>
          <w:sz w:val="32"/>
          <w:szCs w:val="32"/>
        </w:rPr>
        <w:t>2020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</w:t>
      </w:r>
    </w:p>
    <w:sectPr w:rsidR="00A925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7DB0" w:rsidRDefault="006B7DB0" w:rsidP="00BB5AB0">
      <w:r>
        <w:separator/>
      </w:r>
    </w:p>
  </w:endnote>
  <w:endnote w:type="continuationSeparator" w:id="0">
    <w:p w:rsidR="006B7DB0" w:rsidRDefault="006B7DB0" w:rsidP="00BB5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7DB0" w:rsidRDefault="006B7DB0" w:rsidP="00BB5AB0">
      <w:r>
        <w:separator/>
      </w:r>
    </w:p>
  </w:footnote>
  <w:footnote w:type="continuationSeparator" w:id="0">
    <w:p w:rsidR="006B7DB0" w:rsidRDefault="006B7DB0" w:rsidP="00BB5A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2501F89"/>
    <w:rsid w:val="DE1D27EC"/>
    <w:rsid w:val="00005360"/>
    <w:rsid w:val="006B7DB0"/>
    <w:rsid w:val="00A925AF"/>
    <w:rsid w:val="00BB5AB0"/>
    <w:rsid w:val="03C47F05"/>
    <w:rsid w:val="09F31262"/>
    <w:rsid w:val="0A141797"/>
    <w:rsid w:val="1C124C1B"/>
    <w:rsid w:val="22501F89"/>
    <w:rsid w:val="29AD116F"/>
    <w:rsid w:val="2A513E7B"/>
    <w:rsid w:val="376016E5"/>
    <w:rsid w:val="37CE559C"/>
    <w:rsid w:val="3F150D8C"/>
    <w:rsid w:val="41602ED0"/>
    <w:rsid w:val="46DF23E8"/>
    <w:rsid w:val="4DE72DDF"/>
    <w:rsid w:val="577BEE6D"/>
    <w:rsid w:val="59DD33FF"/>
    <w:rsid w:val="5FFF347D"/>
    <w:rsid w:val="61DE601D"/>
    <w:rsid w:val="65E86840"/>
    <w:rsid w:val="70E262C1"/>
    <w:rsid w:val="71597204"/>
    <w:rsid w:val="7CB7092B"/>
    <w:rsid w:val="7DF998A5"/>
    <w:rsid w:val="7EEF3A4D"/>
    <w:rsid w:val="7FFBDFE2"/>
    <w:rsid w:val="BBDD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AEF14E"/>
  <w15:docId w15:val="{4000C20C-8B6B-4419-A653-516F83DDD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5A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BB5AB0"/>
    <w:rPr>
      <w:kern w:val="2"/>
      <w:sz w:val="18"/>
      <w:szCs w:val="18"/>
    </w:rPr>
  </w:style>
  <w:style w:type="paragraph" w:styleId="a5">
    <w:name w:val="footer"/>
    <w:basedOn w:val="a"/>
    <w:link w:val="a6"/>
    <w:rsid w:val="00BB5A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BB5AB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157</Words>
  <Characters>899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JY</cp:lastModifiedBy>
  <cp:revision>2</cp:revision>
  <cp:lastPrinted>2020-09-07T22:57:00Z</cp:lastPrinted>
  <dcterms:created xsi:type="dcterms:W3CDTF">2020-09-07T22:18:00Z</dcterms:created>
  <dcterms:modified xsi:type="dcterms:W3CDTF">2020-10-16T00:32:00Z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2052-10.1.0.7396</vt:lpwstr>
  </property>
</Properties>
</file>