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09" w:rsidRPr="006C17BD" w:rsidRDefault="00F06909" w:rsidP="00F06909">
      <w:pPr>
        <w:snapToGrid w:val="0"/>
        <w:jc w:val="left"/>
        <w:rPr>
          <w:rFonts w:ascii="黑体" w:eastAsia="黑体" w:hAnsi="华文中宋" w:cs="华文中宋"/>
          <w:sz w:val="32"/>
          <w:szCs w:val="32"/>
        </w:rPr>
      </w:pPr>
      <w:r w:rsidRPr="006C17BD">
        <w:rPr>
          <w:rFonts w:ascii="黑体" w:eastAsia="黑体" w:hAnsi="华文中宋" w:cs="华文中宋" w:hint="eastAsia"/>
          <w:sz w:val="32"/>
          <w:szCs w:val="32"/>
        </w:rPr>
        <w:t>附件1</w:t>
      </w:r>
    </w:p>
    <w:p w:rsidR="00F06909" w:rsidRDefault="00F06909" w:rsidP="00F06909">
      <w:pPr>
        <w:snapToGrid w:val="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F06909" w:rsidRPr="00F06909" w:rsidRDefault="00F06909" w:rsidP="00F06909">
      <w:pPr>
        <w:snapToGrid w:val="0"/>
        <w:jc w:val="center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  <w:r w:rsidRPr="00F06909"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2017年度博士后创新人才支持计划资助学科</w:t>
      </w:r>
    </w:p>
    <w:p w:rsidR="00F06909" w:rsidRDefault="00F06909" w:rsidP="00F06909">
      <w:pPr>
        <w:snapToGrid w:val="0"/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103"/>
      </w:tblGrid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一级学科名称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数学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物理学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0703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化学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0704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天文学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海洋科学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地球物理学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0709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地质学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0710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生物学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机械工程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0804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仪器科学与技术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0805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材料科学与工程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动力工程及工程热物理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电气工程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0809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电子科学与技术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0810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信息与通信工程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控制科学与工程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计算机科学与技术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0825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航空宇航科学与技术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核科学与技术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农业工程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0832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食品科学与工程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1001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基础医学</w:t>
            </w:r>
          </w:p>
        </w:tc>
      </w:tr>
    </w:tbl>
    <w:p w:rsidR="00F06909" w:rsidRDefault="00F06909" w:rsidP="00F06909">
      <w:pPr>
        <w:snapToGrid w:val="0"/>
        <w:jc w:val="center"/>
        <w:rPr>
          <w:rFonts w:ascii="仿宋" w:eastAsia="仿宋" w:hAnsi="仿宋" w:cs="仿宋"/>
          <w:szCs w:val="21"/>
        </w:rPr>
      </w:pPr>
    </w:p>
    <w:p w:rsidR="00F06909" w:rsidRDefault="00F06909" w:rsidP="00F06909">
      <w:pPr>
        <w:snapToGrid w:val="0"/>
        <w:jc w:val="center"/>
        <w:rPr>
          <w:sz w:val="36"/>
          <w:szCs w:val="36"/>
        </w:rPr>
      </w:pPr>
      <w:r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注：学科代码及学科名称选自教育部《学位授予和人才培养学科目录（2011年）》</w:t>
      </w:r>
    </w:p>
    <w:p w:rsidR="00F06909" w:rsidRPr="006C17BD" w:rsidRDefault="00F06909" w:rsidP="00F06909">
      <w:pPr>
        <w:snapToGrid w:val="0"/>
        <w:spacing w:line="520" w:lineRule="exact"/>
        <w:jc w:val="left"/>
        <w:rPr>
          <w:rFonts w:ascii="黑体" w:eastAsia="黑体" w:hAnsi="华文中宋" w:cs="华文中宋"/>
          <w:sz w:val="32"/>
          <w:szCs w:val="32"/>
        </w:rPr>
      </w:pPr>
      <w:r w:rsidRPr="006C17BD">
        <w:rPr>
          <w:rFonts w:ascii="黑体" w:eastAsia="黑体" w:hAnsi="华文中宋" w:cs="华文中宋" w:hint="eastAsia"/>
          <w:sz w:val="32"/>
          <w:szCs w:val="32"/>
        </w:rPr>
        <w:lastRenderedPageBreak/>
        <w:t>附件2</w:t>
      </w:r>
    </w:p>
    <w:p w:rsidR="00F06909" w:rsidRDefault="00F06909" w:rsidP="00F06909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F06909" w:rsidRDefault="00F06909" w:rsidP="00F06909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2017年度博士后创新人才支持计划重点资助的研究领域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F06909" w:rsidRDefault="00F06909" w:rsidP="00F06909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3028E0" w:rsidRDefault="003028E0" w:rsidP="00F06909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纳米科技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量子调控与量子信息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蛋白质机器与生命过程调控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干细胞及转化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依托大科学装置的前沿研究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全球变化及应对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发育的遗传与环境调控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合成生物学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基因编辑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深海、深地、深空、深蓝科学研究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物质深层次结构和宇宙大尺度物理研究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核心数学及应用数学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磁约束核聚变能发展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现代农业技术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新一代信息技术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智能绿色服务制造技术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清洁高效能源技术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先进高效生物技术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现代食品制造技术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/>
          <w:sz w:val="28"/>
          <w:szCs w:val="28"/>
        </w:rPr>
        <w:t>颠覆性技术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生态环保技术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资源高效循环利用技术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人口健康技术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新型城镇化技术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海洋资源开发利用技术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空天探测、开发和利用技术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深地极地技术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维护国家安全和支撑反恐的关键技术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核心电子器件、高端通用芯片及基础软件产品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极大规模集成电路制造装备及成套工艺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新一代宽带无线移动通信网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高档数控机床与基础制造装备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大型油气田及煤层气开发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大型先进</w:t>
      </w:r>
      <w:proofErr w:type="gramStart"/>
      <w:r w:rsidRPr="003028E0">
        <w:rPr>
          <w:rFonts w:ascii="楷体_GB2312" w:eastAsia="楷体_GB2312" w:hAnsi="仿宋" w:hint="eastAsia"/>
          <w:sz w:val="28"/>
          <w:szCs w:val="28"/>
        </w:rPr>
        <w:t>压水堆及高温</w:t>
      </w:r>
      <w:proofErr w:type="gramEnd"/>
      <w:r w:rsidRPr="003028E0">
        <w:rPr>
          <w:rFonts w:ascii="楷体_GB2312" w:eastAsia="楷体_GB2312" w:hAnsi="仿宋" w:hint="eastAsia"/>
          <w:sz w:val="28"/>
          <w:szCs w:val="28"/>
        </w:rPr>
        <w:t>气冷堆核电站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水体污染控制与治理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转基因生物新品种培育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重大新药创制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艾滋病和病毒性肝炎等重大传染病防治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大型飞机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高分辨率对地观测系统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载人</w:t>
      </w:r>
      <w:proofErr w:type="gramStart"/>
      <w:r w:rsidRPr="003028E0">
        <w:rPr>
          <w:rFonts w:ascii="楷体_GB2312" w:eastAsia="楷体_GB2312" w:hAnsi="仿宋" w:hint="eastAsia"/>
          <w:sz w:val="28"/>
          <w:szCs w:val="28"/>
        </w:rPr>
        <w:t>航天与探月工</w:t>
      </w:r>
      <w:proofErr w:type="gramEnd"/>
      <w:r w:rsidRPr="003028E0">
        <w:rPr>
          <w:rFonts w:ascii="楷体_GB2312" w:eastAsia="楷体_GB2312" w:hAnsi="仿宋" w:hint="eastAsia"/>
          <w:sz w:val="28"/>
          <w:szCs w:val="28"/>
        </w:rPr>
        <w:t>程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农业生物遗传改良和可持续发展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能源高效洁净利用与转化的物理化学基础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面向未来人机物融合的信息科学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地球系统过程与资源、环境和灾害效应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新材料设计与制备新原理和新方法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极端环境条件下的制造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重大工程复杂系统的灾变形成及预测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航空航天重大力学问题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医学免疫学问题</w:t>
      </w:r>
    </w:p>
    <w:p w:rsidR="00F06909" w:rsidRDefault="00F06909" w:rsidP="003028E0">
      <w:pPr>
        <w:tabs>
          <w:tab w:val="left" w:pos="1095"/>
        </w:tabs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15D6E" w:rsidRDefault="00715D6E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Default="007414CD">
      <w:pPr>
        <w:rPr>
          <w:rFonts w:hint="eastAsia"/>
        </w:rPr>
      </w:pPr>
    </w:p>
    <w:p w:rsidR="007414CD" w:rsidRPr="00693A9D" w:rsidRDefault="007414CD" w:rsidP="007414CD">
      <w:pPr>
        <w:tabs>
          <w:tab w:val="left" w:pos="1095"/>
        </w:tabs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 w:rsidRPr="00693A9D"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7414CD" w:rsidRDefault="007414CD" w:rsidP="007414CD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7414CD" w:rsidRPr="007E0311" w:rsidRDefault="007414CD" w:rsidP="007414CD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7414CD" w:rsidRPr="007E0311" w:rsidRDefault="007414CD" w:rsidP="007414CD">
      <w:pPr>
        <w:jc w:val="center"/>
        <w:rPr>
          <w:rFonts w:ascii="黑体" w:eastAsia="黑体" w:hAnsi="黑体" w:cs="黑体" w:hint="eastAsia"/>
          <w:sz w:val="48"/>
          <w:szCs w:val="48"/>
        </w:rPr>
      </w:pPr>
      <w:r w:rsidRPr="007E0311"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7414CD" w:rsidRPr="007E0311" w:rsidRDefault="007414CD" w:rsidP="007414CD">
      <w:pPr>
        <w:jc w:val="center"/>
        <w:rPr>
          <w:rFonts w:ascii="黑体" w:eastAsia="黑体" w:hAnsi="黑体" w:cs="黑体"/>
          <w:sz w:val="48"/>
          <w:szCs w:val="48"/>
        </w:rPr>
      </w:pPr>
      <w:r w:rsidRPr="007E0311">
        <w:rPr>
          <w:rFonts w:ascii="黑体" w:eastAsia="黑体" w:hAnsi="黑体" w:cs="黑体" w:hint="eastAsia"/>
          <w:sz w:val="48"/>
          <w:szCs w:val="48"/>
        </w:rPr>
        <w:t>申 请 书</w:t>
      </w:r>
    </w:p>
    <w:p w:rsidR="007414CD" w:rsidRDefault="007414CD" w:rsidP="007414CD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7414CD" w:rsidRDefault="007414CD" w:rsidP="007414CD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84"/>
        <w:gridCol w:w="5234"/>
      </w:tblGrid>
      <w:tr w:rsidR="007414CD" w:rsidRPr="00A27CD0" w:rsidTr="00EA3251">
        <w:trPr>
          <w:trHeight w:hRule="exact" w:val="850"/>
        </w:trPr>
        <w:tc>
          <w:tcPr>
            <w:tcW w:w="2184" w:type="dxa"/>
            <w:vAlign w:val="bottom"/>
          </w:tcPr>
          <w:p w:rsidR="007414CD" w:rsidRPr="00A27CD0" w:rsidRDefault="007414CD" w:rsidP="00EA3251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</w:tcPr>
          <w:p w:rsidR="007414CD" w:rsidRPr="00A27CD0" w:rsidRDefault="007414CD" w:rsidP="00EA3251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7414CD" w:rsidRPr="00A27CD0" w:rsidTr="00EA3251">
        <w:trPr>
          <w:trHeight w:hRule="exact" w:val="850"/>
        </w:trPr>
        <w:tc>
          <w:tcPr>
            <w:tcW w:w="2184" w:type="dxa"/>
            <w:vAlign w:val="bottom"/>
          </w:tcPr>
          <w:p w:rsidR="007414CD" w:rsidRPr="00A27CD0" w:rsidRDefault="007414CD" w:rsidP="00EA3251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7414CD" w:rsidRPr="00A27CD0" w:rsidRDefault="007414CD" w:rsidP="00EA3251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7414CD" w:rsidRPr="00A27CD0" w:rsidTr="00EA3251">
        <w:trPr>
          <w:trHeight w:hRule="exact" w:val="850"/>
        </w:trPr>
        <w:tc>
          <w:tcPr>
            <w:tcW w:w="2184" w:type="dxa"/>
            <w:vAlign w:val="bottom"/>
          </w:tcPr>
          <w:p w:rsidR="007414CD" w:rsidRPr="00A27CD0" w:rsidRDefault="007414CD" w:rsidP="00EA3251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7414CD" w:rsidRPr="00A27CD0" w:rsidRDefault="007414CD" w:rsidP="00EA3251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</w:tcPr>
          <w:p w:rsidR="007414CD" w:rsidRPr="00A27CD0" w:rsidRDefault="007414CD" w:rsidP="00EA3251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7414CD" w:rsidRPr="00A27CD0" w:rsidTr="00EA3251">
        <w:trPr>
          <w:trHeight w:hRule="exact" w:val="850"/>
        </w:trPr>
        <w:tc>
          <w:tcPr>
            <w:tcW w:w="2184" w:type="dxa"/>
            <w:vAlign w:val="bottom"/>
          </w:tcPr>
          <w:p w:rsidR="007414CD" w:rsidRPr="00A27CD0" w:rsidRDefault="007414CD" w:rsidP="00EA3251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7414CD" w:rsidRPr="00A27CD0" w:rsidRDefault="007414CD" w:rsidP="00EA3251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7414CD" w:rsidRPr="00A27CD0" w:rsidTr="00EA3251">
        <w:trPr>
          <w:trHeight w:hRule="exact" w:val="850"/>
        </w:trPr>
        <w:tc>
          <w:tcPr>
            <w:tcW w:w="2184" w:type="dxa"/>
            <w:vAlign w:val="bottom"/>
          </w:tcPr>
          <w:p w:rsidR="007414CD" w:rsidRPr="00A27CD0" w:rsidRDefault="007414CD" w:rsidP="00EA3251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7414CD" w:rsidRPr="00A27CD0" w:rsidRDefault="007414CD" w:rsidP="00EA3251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7414CD" w:rsidRDefault="007414CD" w:rsidP="007414CD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7414CD" w:rsidRDefault="007414CD" w:rsidP="007414CD">
      <w:pPr>
        <w:pStyle w:val="a8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80"/>
        <w:gridCol w:w="1298"/>
      </w:tblGrid>
      <w:tr w:rsidR="007414CD" w:rsidTr="00EA3251">
        <w:trPr>
          <w:trHeight w:val="377"/>
          <w:jc w:val="center"/>
        </w:trPr>
        <w:tc>
          <w:tcPr>
            <w:tcW w:w="4180" w:type="dxa"/>
          </w:tcPr>
          <w:p w:rsidR="007414CD" w:rsidRDefault="007414CD" w:rsidP="00EA3251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7414CD" w:rsidRDefault="007414CD" w:rsidP="00EA3251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 表</w:t>
            </w:r>
          </w:p>
        </w:tc>
      </w:tr>
      <w:tr w:rsidR="007414CD" w:rsidTr="00EA3251">
        <w:trPr>
          <w:trHeight w:val="333"/>
          <w:jc w:val="center"/>
        </w:trPr>
        <w:tc>
          <w:tcPr>
            <w:tcW w:w="4180" w:type="dxa"/>
          </w:tcPr>
          <w:p w:rsidR="007414CD" w:rsidRDefault="007414CD" w:rsidP="00EA3251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7414CD" w:rsidRDefault="007414CD" w:rsidP="00EA3251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7414CD" w:rsidTr="00EA3251">
        <w:trPr>
          <w:trHeight w:val="904"/>
          <w:jc w:val="center"/>
        </w:trPr>
        <w:tc>
          <w:tcPr>
            <w:tcW w:w="5478" w:type="dxa"/>
            <w:gridSpan w:val="2"/>
          </w:tcPr>
          <w:p w:rsidR="007414CD" w:rsidRDefault="007414CD" w:rsidP="00EA3251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7414CD" w:rsidRDefault="007414CD" w:rsidP="00EA3251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7414CD" w:rsidRDefault="007414CD" w:rsidP="00EA3251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7414CD" w:rsidRDefault="007414CD" w:rsidP="00EA3251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7414CD" w:rsidRDefault="007414CD" w:rsidP="007414CD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7414CD" w:rsidRDefault="007414CD" w:rsidP="007414CD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7414CD" w:rsidRDefault="007414CD" w:rsidP="007414CD"/>
    <w:p w:rsidR="007414CD" w:rsidRDefault="007414CD" w:rsidP="007414CD"/>
    <w:p w:rsidR="007414CD" w:rsidRDefault="007414CD" w:rsidP="007414CD"/>
    <w:p w:rsidR="007414CD" w:rsidRDefault="007414CD" w:rsidP="007414CD"/>
    <w:p w:rsidR="007414CD" w:rsidRDefault="007414CD" w:rsidP="007414CD"/>
    <w:p w:rsidR="007414CD" w:rsidRDefault="007414CD" w:rsidP="007414CD"/>
    <w:p w:rsidR="007414CD" w:rsidRDefault="007414CD" w:rsidP="007414CD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7414CD" w:rsidRDefault="007414CD" w:rsidP="007414CD">
      <w:pPr>
        <w:jc w:val="center"/>
        <w:rPr>
          <w:rFonts w:ascii="仿宋" w:eastAsia="仿宋" w:hAnsi="仿宋" w:cs="仿宋"/>
          <w:sz w:val="32"/>
          <w:szCs w:val="32"/>
        </w:rPr>
      </w:pPr>
    </w:p>
    <w:p w:rsidR="007414CD" w:rsidRDefault="007414CD" w:rsidP="007414C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1.“研究计划所属一级学科”须为指定的申报学科。</w:t>
      </w:r>
    </w:p>
    <w:p w:rsidR="007414CD" w:rsidRDefault="007414CD" w:rsidP="007414C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2.“拟进站单位”指设有博士后科研流动站的高校和科研院所。 </w:t>
      </w:r>
    </w:p>
    <w:p w:rsidR="007414CD" w:rsidRDefault="007414CD" w:rsidP="007414C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3.申请书中填报的数据需从网上提交，纸质申请书需在线打印，校验码与网上一致为有效。</w:t>
      </w:r>
    </w:p>
    <w:p w:rsidR="007414CD" w:rsidRDefault="007414CD" w:rsidP="007414CD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414CD" w:rsidRDefault="007414CD" w:rsidP="007414C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414CD" w:rsidRDefault="007414CD" w:rsidP="007414C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414CD" w:rsidRDefault="007414CD" w:rsidP="007414CD">
      <w:pPr>
        <w:rPr>
          <w:rFonts w:ascii="仿宋" w:eastAsia="仿宋" w:hAnsi="仿宋" w:cs="仿宋"/>
          <w:sz w:val="32"/>
          <w:szCs w:val="32"/>
        </w:rPr>
        <w:sectPr w:rsidR="007414C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414CD" w:rsidRDefault="007414CD" w:rsidP="007414CD">
      <w:p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一、个人信息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7414CD" w:rsidTr="00EA3251">
        <w:trPr>
          <w:trHeight w:hRule="exact" w:val="469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1.基本信息</w:t>
            </w:r>
          </w:p>
        </w:tc>
      </w:tr>
      <w:tr w:rsidR="007414CD" w:rsidTr="00EA3251">
        <w:trPr>
          <w:trHeight w:hRule="exact" w:val="551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婚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 xml:space="preserve">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485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2.当前身份</w:t>
            </w:r>
          </w:p>
        </w:tc>
      </w:tr>
      <w:tr w:rsidR="007414CD" w:rsidTr="00EA3251">
        <w:trPr>
          <w:trHeight w:hRule="exact" w:val="556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</w:t>
            </w:r>
          </w:p>
        </w:tc>
      </w:tr>
      <w:tr w:rsidR="007414CD" w:rsidTr="00EA3251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numPr>
                <w:ilvl w:val="0"/>
                <w:numId w:val="7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构</w:t>
            </w:r>
            <w:proofErr w:type="gramEnd"/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1175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3.主要学习/研究经历</w:t>
            </w:r>
          </w:p>
          <w:p w:rsidR="007414CD" w:rsidRDefault="007414CD" w:rsidP="00EA325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7414CD" w:rsidRDefault="007414CD" w:rsidP="00EA325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7414CD" w:rsidTr="00EA3251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7414CD" w:rsidTr="00EA3251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7414CD" w:rsidRDefault="007414CD" w:rsidP="007414CD">
      <w:pPr>
        <w:numPr>
          <w:ilvl w:val="0"/>
          <w:numId w:val="8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7414CD" w:rsidTr="00EA3251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1.博士学位论文情况</w:t>
            </w:r>
          </w:p>
        </w:tc>
      </w:tr>
      <w:tr w:rsidR="007414CD" w:rsidTr="00EA3251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7414CD" w:rsidTr="00EA3251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7414CD" w:rsidTr="00EA3251">
        <w:trPr>
          <w:trHeight w:hRule="exact" w:val="36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2.科研及奖励情况</w:t>
            </w: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7414CD" w:rsidRDefault="007414CD" w:rsidP="00EA3251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7414CD" w:rsidRDefault="007414CD" w:rsidP="00EA3251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部级项目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 准 国</w:t>
            </w: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4CD" w:rsidRDefault="007414CD" w:rsidP="00EA325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4CD" w:rsidRDefault="007414CD" w:rsidP="00EA3251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7414CD" w:rsidRDefault="007414CD" w:rsidP="007414CD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三、拟开展的博士后研究情况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012"/>
      </w:tblGrid>
      <w:tr w:rsidR="007414CD" w:rsidTr="00EA3251">
        <w:trPr>
          <w:trHeight w:val="564"/>
        </w:trPr>
        <w:tc>
          <w:tcPr>
            <w:tcW w:w="1094" w:type="dxa"/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1.研究计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划名称</w:t>
            </w:r>
          </w:p>
        </w:tc>
        <w:tc>
          <w:tcPr>
            <w:tcW w:w="8012" w:type="dxa"/>
          </w:tcPr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7414CD" w:rsidTr="00EA3251">
        <w:trPr>
          <w:trHeight w:val="547"/>
        </w:trPr>
        <w:tc>
          <w:tcPr>
            <w:tcW w:w="1094" w:type="dxa"/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2.关键词</w:t>
            </w:r>
          </w:p>
        </w:tc>
        <w:tc>
          <w:tcPr>
            <w:tcW w:w="8012" w:type="dxa"/>
          </w:tcPr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（限5个）</w:t>
            </w:r>
          </w:p>
          <w:p w:rsidR="007414CD" w:rsidRDefault="007414CD" w:rsidP="00EA325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val="547"/>
        </w:trPr>
        <w:tc>
          <w:tcPr>
            <w:tcW w:w="1094" w:type="dxa"/>
            <w:vAlign w:val="center"/>
          </w:tcPr>
          <w:p w:rsidR="007414CD" w:rsidRDefault="007414CD" w:rsidP="00EA3251">
            <w:pPr>
              <w:numPr>
                <w:ilvl w:val="0"/>
                <w:numId w:val="9"/>
              </w:num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领域</w:t>
            </w:r>
          </w:p>
        </w:tc>
        <w:tc>
          <w:tcPr>
            <w:tcW w:w="8012" w:type="dxa"/>
          </w:tcPr>
          <w:p w:rsidR="007414CD" w:rsidRDefault="007414CD" w:rsidP="00EA325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trHeight w:val="90"/>
        </w:trPr>
        <w:tc>
          <w:tcPr>
            <w:tcW w:w="1094" w:type="dxa"/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4.研究计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划简介</w:t>
            </w:r>
          </w:p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12" w:type="dxa"/>
          </w:tcPr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（限4000字）</w:t>
            </w: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414CD" w:rsidTr="00EA3251">
        <w:trPr>
          <w:cantSplit/>
          <w:trHeight w:val="3695"/>
        </w:trPr>
        <w:tc>
          <w:tcPr>
            <w:tcW w:w="1094" w:type="dxa"/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5.研究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基础</w:t>
            </w: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</w:tcPr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7414CD" w:rsidTr="00EA3251">
        <w:trPr>
          <w:cantSplit/>
          <w:trHeight w:val="3813"/>
        </w:trPr>
        <w:tc>
          <w:tcPr>
            <w:tcW w:w="1094" w:type="dxa"/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6.拟开展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的研究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对所属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学科领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域的推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动作用</w:t>
            </w:r>
          </w:p>
        </w:tc>
        <w:tc>
          <w:tcPr>
            <w:tcW w:w="8012" w:type="dxa"/>
          </w:tcPr>
          <w:p w:rsidR="007414CD" w:rsidRDefault="007414CD" w:rsidP="00EA3251"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/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7414CD" w:rsidRDefault="007414CD" w:rsidP="007414CD">
      <w:pPr>
        <w:numPr>
          <w:ilvl w:val="0"/>
          <w:numId w:val="10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申请人承诺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7414CD" w:rsidTr="00EA3251">
        <w:trPr>
          <w:cantSplit/>
          <w:trHeight w:val="5765"/>
        </w:trPr>
        <w:tc>
          <w:tcPr>
            <w:tcW w:w="9106" w:type="dxa"/>
            <w:vAlign w:val="center"/>
          </w:tcPr>
          <w:p w:rsidR="007414CD" w:rsidRDefault="007414CD" w:rsidP="00EA3251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7414CD" w:rsidRDefault="007414CD" w:rsidP="00EA3251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</w:p>
          <w:p w:rsidR="007414CD" w:rsidRDefault="007414CD" w:rsidP="00EA3251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7414CD" w:rsidRDefault="007414CD" w:rsidP="00EA3251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7414CD" w:rsidRDefault="007414CD" w:rsidP="00EA3251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7414CD" w:rsidRDefault="007414CD" w:rsidP="00EA3251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7414CD" w:rsidRDefault="007414CD" w:rsidP="007414CD">
      <w:pPr>
        <w:numPr>
          <w:ilvl w:val="0"/>
          <w:numId w:val="10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设站单位意见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7414CD" w:rsidTr="00EA3251">
        <w:trPr>
          <w:cantSplit/>
          <w:trHeight w:val="6369"/>
        </w:trPr>
        <w:tc>
          <w:tcPr>
            <w:tcW w:w="9106" w:type="dxa"/>
            <w:vAlign w:val="center"/>
          </w:tcPr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（博士后管理部门公章）</w:t>
            </w:r>
          </w:p>
          <w:p w:rsidR="007414CD" w:rsidRDefault="007414CD" w:rsidP="00EA3251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:rsidR="007414CD" w:rsidRDefault="007414CD" w:rsidP="00EA325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7414CD" w:rsidRDefault="007414CD" w:rsidP="007414CD"/>
    <w:p w:rsidR="007414CD" w:rsidRDefault="007414CD" w:rsidP="007414CD">
      <w:pPr>
        <w:rPr>
          <w:rFonts w:ascii="仿宋" w:eastAsia="仿宋" w:hAnsi="仿宋" w:cs="仿宋"/>
          <w:sz w:val="32"/>
          <w:szCs w:val="32"/>
        </w:rPr>
        <w:sectPr w:rsidR="007414CD">
          <w:footerReference w:type="default" r:id="rId8"/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7414CD" w:rsidRPr="00D77D8B" w:rsidRDefault="007414CD" w:rsidP="007414CD">
      <w:pPr>
        <w:tabs>
          <w:tab w:val="left" w:pos="1095"/>
        </w:tabs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 w:rsidRPr="00D77D8B"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7414CD" w:rsidRDefault="007414CD" w:rsidP="007414CD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</w:p>
    <w:p w:rsidR="007414CD" w:rsidRDefault="007414CD" w:rsidP="007414CD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7414CD" w:rsidRDefault="007414CD" w:rsidP="007414CD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</w:p>
    <w:p w:rsidR="007414CD" w:rsidRDefault="007414CD" w:rsidP="007414CD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7414CD" w:rsidRDefault="007414CD" w:rsidP="007414C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7414CD" w:rsidRDefault="007414CD" w:rsidP="007414C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7414CD" w:rsidRDefault="007414CD" w:rsidP="007414C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7414CD" w:rsidRDefault="007414CD" w:rsidP="007414CD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7414CD" w:rsidRDefault="007414CD" w:rsidP="007414CD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7414CD" w:rsidRDefault="007414CD" w:rsidP="007414CD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7414CD" w:rsidRDefault="007414CD" w:rsidP="007414CD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7414CD" w:rsidRDefault="007414CD" w:rsidP="007414CD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7414CD" w:rsidTr="00EA3251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14CD" w:rsidTr="00EA3251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14CD" w:rsidTr="00EA3251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14CD" w:rsidTr="00EA3251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D" w:rsidRDefault="007414CD" w:rsidP="00EA325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7414CD" w:rsidRDefault="007414CD" w:rsidP="00EA3251">
            <w:pPr>
              <w:rPr>
                <w:rFonts w:ascii="宋体" w:hAnsi="宋体"/>
                <w:sz w:val="24"/>
              </w:rPr>
            </w:pPr>
          </w:p>
          <w:p w:rsidR="007414CD" w:rsidRDefault="007414CD" w:rsidP="00EA3251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7414CD" w:rsidRDefault="007414CD" w:rsidP="00EA3251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7414CD" w:rsidRDefault="007414CD" w:rsidP="00EA3251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7414CD" w:rsidRDefault="007414CD" w:rsidP="00EA3251">
            <w:pPr>
              <w:rPr>
                <w:rFonts w:ascii="宋体" w:hAnsi="宋体"/>
                <w:sz w:val="24"/>
              </w:rPr>
            </w:pPr>
          </w:p>
        </w:tc>
      </w:tr>
      <w:tr w:rsidR="007414CD" w:rsidTr="00EA3251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D" w:rsidRDefault="007414CD" w:rsidP="00EA325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7414CD" w:rsidRDefault="007414CD" w:rsidP="00EA3251">
            <w:pPr>
              <w:rPr>
                <w:rFonts w:ascii="宋体" w:hAnsi="宋体"/>
                <w:sz w:val="24"/>
              </w:rPr>
            </w:pPr>
          </w:p>
        </w:tc>
      </w:tr>
      <w:tr w:rsidR="007414CD" w:rsidTr="00EA3251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D" w:rsidRDefault="007414CD" w:rsidP="00EA325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7414CD" w:rsidTr="00EA3251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D" w:rsidRDefault="007414CD" w:rsidP="00EA325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7414CD" w:rsidTr="00EA3251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4CD" w:rsidRDefault="007414CD" w:rsidP="00EA3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4CD" w:rsidRDefault="007414CD" w:rsidP="00EA3251">
            <w:pPr>
              <w:ind w:left="113" w:right="1211"/>
              <w:jc w:val="center"/>
              <w:rPr>
                <w:rFonts w:ascii="宋体" w:hAnsi="宋体" w:hint="eastAsia"/>
                <w:spacing w:val="32"/>
                <w:sz w:val="24"/>
              </w:rPr>
            </w:pPr>
          </w:p>
          <w:p w:rsidR="007414CD" w:rsidRDefault="007414CD" w:rsidP="00EA3251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7414CD" w:rsidRDefault="007414CD" w:rsidP="00EA3251">
            <w:pPr>
              <w:spacing w:beforeLines="50" w:before="1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7414CD" w:rsidRDefault="007414CD" w:rsidP="007414CD">
      <w:pPr>
        <w:snapToGrid w:val="0"/>
        <w:spacing w:line="520" w:lineRule="exact"/>
        <w:jc w:val="left"/>
        <w:rPr>
          <w:rFonts w:ascii="仿宋" w:eastAsia="仿宋" w:hAnsi="仿宋" w:cs="仿宋" w:hint="eastAsia"/>
          <w:szCs w:val="21"/>
        </w:rPr>
        <w:sectPr w:rsidR="007414CD"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7414CD" w:rsidRPr="00693A9D" w:rsidRDefault="007414CD" w:rsidP="007414CD">
      <w:pPr>
        <w:rPr>
          <w:rFonts w:ascii="黑体" w:eastAsia="黑体" w:hAnsi="黑体" w:cs="黑体" w:hint="eastAsia"/>
          <w:sz w:val="32"/>
          <w:szCs w:val="32"/>
        </w:rPr>
      </w:pPr>
      <w:r w:rsidRPr="00693A9D"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:rsidR="007414CD" w:rsidRDefault="007414CD" w:rsidP="007414CD">
      <w:pPr>
        <w:rPr>
          <w:rFonts w:hint="eastAsia"/>
        </w:rPr>
      </w:pPr>
    </w:p>
    <w:p w:rsidR="007414CD" w:rsidRDefault="007414CD" w:rsidP="007414CD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7414CD" w:rsidRDefault="007414CD" w:rsidP="007414CD">
      <w:pPr>
        <w:rPr>
          <w:rFonts w:hint="eastAsia"/>
        </w:rPr>
      </w:pPr>
    </w:p>
    <w:p w:rsidR="007414CD" w:rsidRDefault="007414CD" w:rsidP="007414CD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7414CD" w:rsidRDefault="007414CD" w:rsidP="007414C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7414CD" w:rsidRDefault="007414CD" w:rsidP="007414C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7414CD" w:rsidRDefault="007414CD" w:rsidP="007414C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7414CD" w:rsidRDefault="007414CD" w:rsidP="007414C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7414CD" w:rsidRDefault="007414CD" w:rsidP="007414C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7414CD" w:rsidRDefault="007414CD" w:rsidP="007414CD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7414CD" w:rsidRDefault="007414CD" w:rsidP="007414CD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  <w:sectPr w:rsidR="007414CD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7414CD" w:rsidTr="00EA3251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14CD" w:rsidTr="00EA3251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14CD" w:rsidTr="00EA3251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14CD" w:rsidTr="00EA3251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14CD" w:rsidTr="00EA3251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14CD" w:rsidTr="00EA3251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</w:p>
          <w:p w:rsidR="007414CD" w:rsidRDefault="007414CD" w:rsidP="00EA3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D" w:rsidRDefault="007414CD" w:rsidP="00EA325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7414CD" w:rsidTr="00EA3251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D" w:rsidRDefault="007414CD" w:rsidP="00EA325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7414CD" w:rsidRDefault="007414CD" w:rsidP="00EA3251">
            <w:pPr>
              <w:rPr>
                <w:rFonts w:ascii="宋体" w:hAnsi="宋体"/>
                <w:sz w:val="24"/>
              </w:rPr>
            </w:pPr>
          </w:p>
        </w:tc>
      </w:tr>
      <w:tr w:rsidR="007414CD" w:rsidTr="00EA3251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D" w:rsidRDefault="007414CD" w:rsidP="00EA325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7414CD" w:rsidTr="00EA3251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CD" w:rsidRDefault="007414CD" w:rsidP="00EA3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D" w:rsidRDefault="007414CD" w:rsidP="00EA325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7414CD" w:rsidRDefault="007414CD" w:rsidP="007414CD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7414CD" w:rsidRDefault="007414CD" w:rsidP="007414CD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7414CD" w:rsidRDefault="007414CD" w:rsidP="007414CD">
      <w:pPr>
        <w:ind w:right="113"/>
        <w:rPr>
          <w:rFonts w:hint="eastAsia"/>
        </w:r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7414CD" w:rsidRDefault="007414CD" w:rsidP="007414CD">
      <w:pPr>
        <w:snapToGrid w:val="0"/>
        <w:spacing w:line="520" w:lineRule="exact"/>
        <w:jc w:val="left"/>
        <w:rPr>
          <w:rFonts w:ascii="仿宋" w:eastAsia="仿宋" w:hAnsi="仿宋" w:cs="仿宋" w:hint="eastAsia"/>
          <w:szCs w:val="21"/>
        </w:rPr>
        <w:sectPr w:rsidR="007414CD">
          <w:footerReference w:type="default" r:id="rId11"/>
          <w:pgSz w:w="11906" w:h="16838"/>
          <w:pgMar w:top="1440" w:right="1066" w:bottom="1440" w:left="1800" w:header="851" w:footer="992" w:gutter="0"/>
          <w:pgNumType w:start="2"/>
          <w:cols w:space="720"/>
          <w:docGrid w:type="lines" w:linePitch="312"/>
        </w:sectPr>
      </w:pPr>
    </w:p>
    <w:p w:rsidR="007414CD" w:rsidRDefault="007414CD" w:rsidP="007414CD">
      <w:pPr>
        <w:rPr>
          <w:rFonts w:ascii="仿宋" w:eastAsia="仿宋" w:hAnsi="仿宋" w:cs="仿宋" w:hint="eastAsia"/>
          <w:szCs w:val="21"/>
        </w:rPr>
      </w:pPr>
    </w:p>
    <w:p w:rsidR="007414CD" w:rsidRPr="007414CD" w:rsidRDefault="007414CD">
      <w:pPr>
        <w:rPr>
          <w:rFonts w:hint="eastAsia"/>
        </w:rPr>
      </w:pPr>
      <w:bookmarkStart w:id="0" w:name="_GoBack"/>
      <w:bookmarkEnd w:id="0"/>
    </w:p>
    <w:p w:rsidR="007414CD" w:rsidRDefault="007414CD">
      <w:pPr>
        <w:rPr>
          <w:rFonts w:hint="eastAsia"/>
        </w:rPr>
      </w:pPr>
    </w:p>
    <w:p w:rsidR="007414CD" w:rsidRDefault="007414CD"/>
    <w:sectPr w:rsidR="007414C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52" w:rsidRDefault="00C54652" w:rsidP="00F06909">
      <w:r>
        <w:separator/>
      </w:r>
    </w:p>
  </w:endnote>
  <w:endnote w:type="continuationSeparator" w:id="0">
    <w:p w:rsidR="00C54652" w:rsidRDefault="00C54652" w:rsidP="00F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CD" w:rsidRDefault="007414C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fill o:detectmouseclick="t"/>
          <v:textbox style="mso-fit-shape-to-text:t" inset="0,0,0,0">
            <w:txbxContent>
              <w:p w:rsidR="007414CD" w:rsidRDefault="007414CD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7414CD">
                  <w:rPr>
                    <w:noProof/>
                    <w:sz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CD" w:rsidRDefault="007414C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7414CD" w:rsidRDefault="007414CD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7414CD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CD" w:rsidRDefault="007414C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fill o:detectmouseclick="t"/>
          <v:textbox style="mso-fit-shape-to-text:t" inset="0,0,0,0">
            <w:txbxContent>
              <w:p w:rsidR="007414CD" w:rsidRDefault="007414CD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7414CD">
                  <w:rPr>
                    <w:noProof/>
                    <w:sz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909" w:rsidRDefault="00F06909">
    <w:pPr>
      <w:pStyle w:val="a4"/>
      <w:rPr>
        <w:rFonts w:ascii="仿宋" w:eastAsia="仿宋" w:hAnsi="仿宋" w:cs="仿宋"/>
        <w:szCs w:val="21"/>
      </w:rPr>
    </w:pPr>
    <w:r>
      <w:rPr>
        <w:rFonts w:ascii="仿宋" w:eastAsia="仿宋" w:hAnsi="仿宋" w:cs="仿宋" w:hint="eastAsia"/>
        <w:szCs w:val="21"/>
      </w:rPr>
      <w:t xml:space="preserve"> </w:t>
    </w:r>
  </w:p>
  <w:p w:rsidR="00F06909" w:rsidRDefault="00F069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52" w:rsidRDefault="00C54652" w:rsidP="00F06909">
      <w:r>
        <w:separator/>
      </w:r>
    </w:p>
  </w:footnote>
  <w:footnote w:type="continuationSeparator" w:id="0">
    <w:p w:rsidR="00C54652" w:rsidRDefault="00C54652" w:rsidP="00F0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CD" w:rsidRDefault="007414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6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6EE15D0"/>
    <w:multiLevelType w:val="singleLevel"/>
    <w:tmpl w:val="56EE15D0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abstractNum w:abstractNumId="9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909"/>
    <w:rsid w:val="003028E0"/>
    <w:rsid w:val="006C17BD"/>
    <w:rsid w:val="00715D6E"/>
    <w:rsid w:val="007414CD"/>
    <w:rsid w:val="00C54652"/>
    <w:rsid w:val="00DD1D1C"/>
    <w:rsid w:val="00F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06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90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06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909"/>
    <w:rPr>
      <w:sz w:val="18"/>
      <w:szCs w:val="18"/>
    </w:rPr>
  </w:style>
  <w:style w:type="table" w:styleId="a5">
    <w:name w:val="Table Grid"/>
    <w:basedOn w:val="a1"/>
    <w:uiPriority w:val="59"/>
    <w:rsid w:val="00F069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069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690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028E0"/>
    <w:pPr>
      <w:ind w:firstLineChars="200" w:firstLine="420"/>
    </w:pPr>
  </w:style>
  <w:style w:type="paragraph" w:styleId="a8">
    <w:name w:val="Body Text"/>
    <w:basedOn w:val="a"/>
    <w:link w:val="Char2"/>
    <w:rsid w:val="007414CD"/>
    <w:rPr>
      <w:sz w:val="48"/>
    </w:rPr>
  </w:style>
  <w:style w:type="character" w:customStyle="1" w:styleId="Char2">
    <w:name w:val="正文文本 Char"/>
    <w:basedOn w:val="a0"/>
    <w:link w:val="a8"/>
    <w:rsid w:val="007414CD"/>
    <w:rPr>
      <w:rFonts w:ascii="Calibri" w:eastAsia="宋体" w:hAnsi="Calibri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人事局人才工作处</cp:lastModifiedBy>
  <cp:revision>5</cp:revision>
  <dcterms:created xsi:type="dcterms:W3CDTF">2017-01-03T08:09:00Z</dcterms:created>
  <dcterms:modified xsi:type="dcterms:W3CDTF">2017-01-11T09:09:00Z</dcterms:modified>
</cp:coreProperties>
</file>